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17DBA" w14:textId="77777777" w:rsidR="0006379C" w:rsidRPr="00777931" w:rsidRDefault="00967224" w:rsidP="00777931">
      <w:pPr>
        <w:pStyle w:val="af7"/>
        <w:spacing w:before="0" w:after="0" w:line="360" w:lineRule="auto"/>
        <w:ind w:firstLine="320"/>
        <w:rPr>
          <w:rFonts w:ascii="MS UI Gothic" w:eastAsia="MS UI Gothic" w:hAnsi="MS UI Gothic"/>
          <w:color w:val="C55811"/>
        </w:rPr>
      </w:pPr>
      <w:r>
        <w:rPr>
          <w:rFonts w:ascii="MS UI Gothic" w:eastAsia="MS UI Gothic" w:hAnsi="MS UI Gothic"/>
        </w:rPr>
        <w:t>「</w:t>
      </w:r>
      <w:r w:rsidR="00F97346" w:rsidRPr="00777931">
        <w:rPr>
          <w:rFonts w:ascii="MS UI Gothic" w:eastAsia="MS UI Gothic" w:hAnsi="MS UI Gothic"/>
        </w:rPr>
        <w:t>研究の名称</w:t>
      </w:r>
      <w:r>
        <w:rPr>
          <w:rFonts w:ascii="MS UI Gothic" w:eastAsia="MS UI Gothic" w:hAnsi="MS UI Gothic"/>
        </w:rPr>
        <w:t>」</w:t>
      </w:r>
    </w:p>
    <w:p w14:paraId="14D0F8C1" w14:textId="77777777" w:rsidR="00B31EE7" w:rsidRPr="00777931" w:rsidRDefault="0006379C" w:rsidP="00967224">
      <w:pPr>
        <w:pStyle w:val="afb"/>
        <w:spacing w:line="360" w:lineRule="auto"/>
        <w:ind w:leftChars="0" w:left="0" w:firstLineChars="400" w:firstLine="880"/>
        <w:rPr>
          <w:rFonts w:ascii="MS UI Gothic" w:eastAsia="MS UI Gothic" w:hAnsi="MS UI Gothic"/>
        </w:rPr>
      </w:pPr>
      <w:r w:rsidRPr="00777931">
        <w:rPr>
          <w:rFonts w:ascii="MS UI Gothic" w:eastAsia="MS UI Gothic" w:hAnsi="MS UI Gothic"/>
        </w:rPr>
        <w:t>研究のタイトルを記入してください。</w:t>
      </w:r>
    </w:p>
    <w:p w14:paraId="2FE3AFB9" w14:textId="77777777" w:rsidR="00C42BF9" w:rsidRPr="00777931" w:rsidRDefault="00C42BF9" w:rsidP="00777931">
      <w:pPr>
        <w:spacing w:line="360" w:lineRule="auto"/>
        <w:rPr>
          <w:rFonts w:ascii="MS UI Gothic" w:eastAsia="MS UI Gothic" w:hAnsi="MS UI Gothic"/>
        </w:rPr>
      </w:pPr>
    </w:p>
    <w:p w14:paraId="4CD91B1B" w14:textId="77777777" w:rsidR="00B31EE7" w:rsidRPr="00777931" w:rsidRDefault="00F97346" w:rsidP="00777931">
      <w:pPr>
        <w:pStyle w:val="af9"/>
        <w:spacing w:line="360" w:lineRule="auto"/>
        <w:ind w:firstLine="280"/>
        <w:rPr>
          <w:rFonts w:ascii="MS UI Gothic" w:eastAsia="MS UI Gothic" w:hAnsi="MS UI Gothic"/>
        </w:rPr>
      </w:pPr>
      <w:commentRangeStart w:id="0"/>
      <w:r w:rsidRPr="00777931">
        <w:rPr>
          <w:rFonts w:ascii="MS UI Gothic" w:eastAsia="MS UI Gothic" w:hAnsi="MS UI Gothic"/>
        </w:rPr>
        <w:t>研究実施計画書</w:t>
      </w:r>
      <w:r w:rsidR="00080EEE">
        <w:rPr>
          <w:rFonts w:ascii="MS UI Gothic" w:eastAsia="MS UI Gothic" w:hAnsi="MS UI Gothic" w:hint="eastAsia"/>
        </w:rPr>
        <w:t>補遺</w:t>
      </w:r>
      <w:r w:rsidR="00B277F3" w:rsidRPr="00777931">
        <w:rPr>
          <w:rFonts w:ascii="MS UI Gothic" w:eastAsia="MS UI Gothic" w:hAnsi="MS UI Gothic" w:hint="eastAsia"/>
        </w:rPr>
        <w:t>（</w:t>
      </w:r>
      <w:r w:rsidR="00967224" w:rsidRPr="00967224">
        <w:rPr>
          <w:rFonts w:ascii="MS UI Gothic" w:eastAsia="MS UI Gothic" w:hAnsi="MS UI Gothic" w:hint="eastAsia"/>
        </w:rPr>
        <w:t>情報・試料の授受</w:t>
      </w:r>
      <w:r w:rsidR="00CA50F2">
        <w:rPr>
          <w:rFonts w:ascii="MS UI Gothic" w:eastAsia="MS UI Gothic" w:hAnsi="MS UI Gothic" w:hint="eastAsia"/>
        </w:rPr>
        <w:t>等</w:t>
      </w:r>
      <w:r w:rsidR="00967224">
        <w:rPr>
          <w:rFonts w:ascii="MS UI Gothic" w:eastAsia="MS UI Gothic" w:hAnsi="MS UI Gothic" w:hint="eastAsia"/>
        </w:rPr>
        <w:t>終了</w:t>
      </w:r>
      <w:r w:rsidR="00B277F3" w:rsidRPr="00777931">
        <w:rPr>
          <w:rFonts w:ascii="MS UI Gothic" w:eastAsia="MS UI Gothic" w:hAnsi="MS UI Gothic" w:hint="eastAsia"/>
        </w:rPr>
        <w:t>）</w:t>
      </w:r>
      <w:commentRangeEnd w:id="0"/>
      <w:r w:rsidR="007C082C">
        <w:rPr>
          <w:rStyle w:val="af0"/>
          <w:rFonts w:ascii="HG丸ｺﾞｼｯｸM-PRO" w:eastAsia="HG丸ｺﾞｼｯｸM-PRO" w:hAnsi="HG丸ｺﾞｼｯｸM-PRO" w:cs="HG丸ｺﾞｼｯｸM-PRO"/>
        </w:rPr>
        <w:commentReference w:id="0"/>
      </w:r>
    </w:p>
    <w:p w14:paraId="3FF1BEEA" w14:textId="77777777" w:rsidR="00B31EE7" w:rsidRPr="00CA50F2" w:rsidRDefault="00B31EE7" w:rsidP="00777931">
      <w:pPr>
        <w:spacing w:line="360" w:lineRule="auto"/>
        <w:rPr>
          <w:rFonts w:ascii="MS UI Gothic" w:eastAsia="MS UI Gothic" w:hAnsi="MS UI Gothic"/>
        </w:rPr>
      </w:pPr>
    </w:p>
    <w:p w14:paraId="3835E442" w14:textId="77777777" w:rsidR="000C6FFE" w:rsidRPr="00777931" w:rsidRDefault="000C6FFE" w:rsidP="00777931">
      <w:pPr>
        <w:spacing w:line="360" w:lineRule="auto"/>
        <w:rPr>
          <w:rFonts w:ascii="MS UI Gothic" w:eastAsia="MS UI Gothic" w:hAnsi="MS UI Gothic"/>
        </w:rPr>
      </w:pPr>
    </w:p>
    <w:p w14:paraId="06829C3C" w14:textId="77777777" w:rsidR="00B31EE7" w:rsidRPr="00777931" w:rsidRDefault="008B75F8" w:rsidP="00777931">
      <w:pPr>
        <w:pStyle w:val="1"/>
        <w:spacing w:before="0" w:after="0" w:line="360" w:lineRule="auto"/>
        <w:rPr>
          <w:rFonts w:ascii="MS UI Gothic" w:eastAsia="MS UI Gothic" w:hAnsi="MS UI Gothic"/>
          <w:b w:val="0"/>
        </w:rPr>
      </w:pPr>
      <w:r w:rsidRPr="00777931">
        <w:rPr>
          <w:rFonts w:ascii="MS UI Gothic" w:eastAsia="MS UI Gothic" w:hAnsi="MS UI Gothic"/>
          <w:b w:val="0"/>
        </w:rPr>
        <w:t>１．</w:t>
      </w:r>
      <w:r w:rsidR="00924B45" w:rsidRPr="00777931">
        <w:rPr>
          <w:rFonts w:ascii="MS UI Gothic" w:eastAsia="MS UI Gothic" w:hAnsi="MS UI Gothic"/>
          <w:b w:val="0"/>
        </w:rPr>
        <w:t>試料・情報の</w:t>
      </w:r>
      <w:bookmarkStart w:id="1" w:name="_GoBack"/>
      <w:r w:rsidR="00924B45" w:rsidRPr="00777931">
        <w:rPr>
          <w:rFonts w:ascii="MS UI Gothic" w:eastAsia="MS UI Gothic" w:hAnsi="MS UI Gothic"/>
          <w:b w:val="0"/>
        </w:rPr>
        <w:t>授受</w:t>
      </w:r>
      <w:bookmarkEnd w:id="1"/>
      <w:r w:rsidR="00CA50F2">
        <w:rPr>
          <w:rFonts w:ascii="MS UI Gothic" w:eastAsia="MS UI Gothic" w:hAnsi="MS UI Gothic" w:hint="eastAsia"/>
          <w:b w:val="0"/>
        </w:rPr>
        <w:t>等</w:t>
      </w:r>
      <w:r w:rsidR="00924B45" w:rsidRPr="00777931">
        <w:rPr>
          <w:rFonts w:ascii="MS UI Gothic" w:eastAsia="MS UI Gothic" w:hAnsi="MS UI Gothic"/>
          <w:b w:val="0"/>
        </w:rPr>
        <w:t>終了日</w:t>
      </w:r>
    </w:p>
    <w:p w14:paraId="5BB05E9F" w14:textId="77777777" w:rsidR="009F40DA" w:rsidRPr="00777931" w:rsidRDefault="008445A6" w:rsidP="00777931">
      <w:pPr>
        <w:pStyle w:val="afb"/>
        <w:spacing w:line="360" w:lineRule="auto"/>
        <w:rPr>
          <w:rFonts w:ascii="MS UI Gothic" w:eastAsia="MS UI Gothic" w:hAnsi="MS UI Gothic"/>
        </w:rPr>
      </w:pPr>
      <w:r w:rsidRPr="00777931">
        <w:rPr>
          <w:rFonts w:ascii="MS UI Gothic" w:eastAsia="MS UI Gothic" w:hAnsi="MS UI Gothic" w:hint="eastAsia"/>
        </w:rPr>
        <w:t>①</w:t>
      </w:r>
      <w:r w:rsidR="00924B45" w:rsidRPr="00777931">
        <w:rPr>
          <w:rFonts w:ascii="MS UI Gothic" w:eastAsia="MS UI Gothic" w:hAnsi="MS UI Gothic" w:hint="eastAsia"/>
          <w:sz w:val="20"/>
          <w:szCs w:val="20"/>
        </w:rPr>
        <w:t>新たに試料・情報を研究対象者から直接取得する又は試料・情報の授受</w:t>
      </w:r>
      <w:r w:rsidR="00924B45" w:rsidRPr="00777931">
        <w:rPr>
          <w:rFonts w:ascii="MS UI Gothic" w:eastAsia="MS UI Gothic" w:hAnsi="MS UI Gothic" w:hint="eastAsia"/>
          <w:sz w:val="20"/>
          <w:szCs w:val="24"/>
        </w:rPr>
        <w:t>が終了した日（平成29年５月29</w:t>
      </w:r>
      <w:r w:rsidR="00F3045C" w:rsidRPr="00777931">
        <w:rPr>
          <w:rFonts w:ascii="MS UI Gothic" w:eastAsia="MS UI Gothic" w:hAnsi="MS UI Gothic" w:hint="eastAsia"/>
          <w:sz w:val="20"/>
          <w:szCs w:val="24"/>
        </w:rPr>
        <w:t>日以前であること）を記載してください</w:t>
      </w:r>
      <w:r w:rsidR="009F40DA" w:rsidRPr="00777931">
        <w:rPr>
          <w:rFonts w:ascii="MS UI Gothic" w:eastAsia="MS UI Gothic" w:hAnsi="MS UI Gothic" w:hint="eastAsia"/>
        </w:rPr>
        <w:t>。</w:t>
      </w:r>
    </w:p>
    <w:p w14:paraId="182AD5C7" w14:textId="77777777" w:rsidR="00F3045C" w:rsidRPr="00777931" w:rsidRDefault="00F3045C" w:rsidP="00777931">
      <w:pPr>
        <w:pStyle w:val="afb"/>
        <w:spacing w:line="360" w:lineRule="auto"/>
        <w:rPr>
          <w:rFonts w:ascii="MS UI Gothic" w:eastAsia="MS UI Gothic" w:hAnsi="MS UI Gothic"/>
        </w:rPr>
      </w:pPr>
      <w:r w:rsidRPr="00777931">
        <w:rPr>
          <w:rFonts w:ascii="MS UI Gothic" w:eastAsia="MS UI Gothic" w:hAnsi="MS UI Gothic" w:hint="eastAsia"/>
        </w:rPr>
        <w:t>②</w:t>
      </w:r>
      <w:r w:rsidR="00BB439B" w:rsidRPr="00777931">
        <w:rPr>
          <w:rFonts w:ascii="MS UI Gothic" w:eastAsia="MS UI Gothic" w:hAnsi="MS UI Gothic" w:hint="eastAsia"/>
        </w:rPr>
        <w:t>既存</w:t>
      </w:r>
      <w:r w:rsidRPr="00777931">
        <w:rPr>
          <w:rFonts w:ascii="MS UI Gothic" w:eastAsia="MS UI Gothic" w:hAnsi="MS UI Gothic" w:hint="eastAsia"/>
          <w:sz w:val="20"/>
          <w:szCs w:val="20"/>
        </w:rPr>
        <w:t>試料・情報の授受</w:t>
      </w:r>
      <w:r w:rsidRPr="00777931">
        <w:rPr>
          <w:rFonts w:ascii="MS UI Gothic" w:eastAsia="MS UI Gothic" w:hAnsi="MS UI Gothic" w:hint="eastAsia"/>
          <w:sz w:val="20"/>
          <w:szCs w:val="24"/>
        </w:rPr>
        <w:t>が終了した日（平成29年５月29日以前であること）を記載してください</w:t>
      </w:r>
      <w:r w:rsidRPr="00777931">
        <w:rPr>
          <w:rFonts w:ascii="MS UI Gothic" w:eastAsia="MS UI Gothic" w:hAnsi="MS UI Gothic" w:hint="eastAsia"/>
        </w:rPr>
        <w:t>。</w:t>
      </w:r>
    </w:p>
    <w:p w14:paraId="3E57E8DE" w14:textId="77777777" w:rsidR="00924B45" w:rsidRPr="00777931" w:rsidRDefault="00924B45" w:rsidP="00777931">
      <w:pPr>
        <w:pStyle w:val="afb"/>
        <w:spacing w:line="360" w:lineRule="auto"/>
        <w:ind w:leftChars="0" w:left="0" w:firstLineChars="0" w:firstLine="0"/>
        <w:rPr>
          <w:rFonts w:ascii="MS UI Gothic" w:eastAsia="MS UI Gothic" w:hAnsi="MS UI Gothic"/>
        </w:rPr>
      </w:pPr>
    </w:p>
    <w:p w14:paraId="4D8D619E" w14:textId="77777777" w:rsidR="00924B45" w:rsidRPr="00777931" w:rsidRDefault="00924B45" w:rsidP="00777931">
      <w:pPr>
        <w:pStyle w:val="aff"/>
        <w:spacing w:before="0" w:after="0" w:line="360" w:lineRule="auto"/>
        <w:ind w:left="770" w:right="220" w:firstLine="220"/>
        <w:rPr>
          <w:rFonts w:ascii="MS UI Gothic" w:eastAsia="MS UI Gothic" w:hAnsi="MS UI Gothic"/>
        </w:rPr>
      </w:pPr>
      <w:r w:rsidRPr="00777931">
        <w:rPr>
          <w:rFonts w:ascii="MS UI Gothic" w:eastAsia="MS UI Gothic" w:hAnsi="MS UI Gothic" w:hint="eastAsia"/>
        </w:rPr>
        <w:t>①記載例</w:t>
      </w:r>
      <w:r w:rsidR="00F3045C" w:rsidRPr="00777931">
        <w:rPr>
          <w:rFonts w:ascii="MS UI Gothic" w:eastAsia="MS UI Gothic" w:hAnsi="MS UI Gothic" w:hint="eastAsia"/>
        </w:rPr>
        <w:t>(</w:t>
      </w:r>
      <w:r w:rsidR="00F3045C" w:rsidRPr="00777931">
        <w:rPr>
          <w:rFonts w:ascii="MS UI Gothic" w:eastAsia="MS UI Gothic" w:hAnsi="MS UI Gothic" w:hint="eastAsia"/>
          <w:sz w:val="20"/>
          <w:szCs w:val="20"/>
        </w:rPr>
        <w:t>新たに試料・情報を研究対象者から直接取得する研究の場合)</w:t>
      </w:r>
    </w:p>
    <w:p w14:paraId="43E6C37D" w14:textId="77777777" w:rsidR="00924B45" w:rsidRPr="00777931" w:rsidRDefault="00924B45" w:rsidP="00777931">
      <w:pPr>
        <w:pStyle w:val="aff"/>
        <w:spacing w:before="0" w:after="0" w:line="360" w:lineRule="auto"/>
        <w:ind w:left="770" w:right="220" w:firstLine="220"/>
        <w:rPr>
          <w:rFonts w:ascii="MS UI Gothic" w:eastAsia="MS UI Gothic" w:hAnsi="MS UI Gothic"/>
          <w:sz w:val="20"/>
          <w:szCs w:val="24"/>
        </w:rPr>
      </w:pPr>
      <w:r w:rsidRPr="00777931">
        <w:rPr>
          <w:rFonts w:ascii="MS UI Gothic" w:eastAsia="MS UI Gothic" w:hAnsi="MS UI Gothic"/>
        </w:rPr>
        <w:t xml:space="preserve">　　</w:t>
      </w:r>
      <w:r w:rsidR="00F3045C" w:rsidRPr="00777931">
        <w:rPr>
          <w:rFonts w:ascii="MS UI Gothic" w:eastAsia="MS UI Gothic" w:hAnsi="MS UI Gothic" w:hint="eastAsia"/>
          <w:sz w:val="20"/>
          <w:szCs w:val="20"/>
        </w:rPr>
        <w:t>新たに試料・情報を研究対象者から</w:t>
      </w:r>
      <w:r w:rsidR="00BB439B" w:rsidRPr="00777931">
        <w:rPr>
          <w:rFonts w:ascii="MS UI Gothic" w:eastAsia="MS UI Gothic" w:hAnsi="MS UI Gothic" w:hint="eastAsia"/>
          <w:sz w:val="20"/>
          <w:szCs w:val="20"/>
        </w:rPr>
        <w:t>直接取得する又は試料・情報の授受</w:t>
      </w:r>
      <w:r w:rsidR="00BB439B" w:rsidRPr="00777931">
        <w:rPr>
          <w:rFonts w:ascii="MS UI Gothic" w:eastAsia="MS UI Gothic" w:hAnsi="MS UI Gothic" w:hint="eastAsia"/>
          <w:sz w:val="20"/>
          <w:szCs w:val="24"/>
        </w:rPr>
        <w:t>が終了した日：</w:t>
      </w:r>
    </w:p>
    <w:p w14:paraId="06E66B21" w14:textId="77777777" w:rsidR="00BB439B" w:rsidRPr="00777931" w:rsidRDefault="00BB439B" w:rsidP="00777931">
      <w:pPr>
        <w:pStyle w:val="aff"/>
        <w:spacing w:before="0" w:after="0" w:line="360" w:lineRule="auto"/>
        <w:ind w:left="770" w:right="220" w:firstLine="200"/>
        <w:rPr>
          <w:rFonts w:ascii="MS UI Gothic" w:eastAsia="MS UI Gothic" w:hAnsi="MS UI Gothic"/>
          <w:sz w:val="20"/>
          <w:szCs w:val="20"/>
        </w:rPr>
      </w:pPr>
      <w:r w:rsidRPr="00777931">
        <w:rPr>
          <w:rFonts w:ascii="MS UI Gothic" w:eastAsia="MS UI Gothic" w:hAnsi="MS UI Gothic"/>
          <w:sz w:val="20"/>
          <w:szCs w:val="24"/>
        </w:rPr>
        <w:t xml:space="preserve">　　2017年5月1日</w:t>
      </w:r>
    </w:p>
    <w:p w14:paraId="50A886DC" w14:textId="77777777" w:rsidR="00F3045C" w:rsidRPr="00777931" w:rsidRDefault="00F3045C" w:rsidP="00777931">
      <w:pPr>
        <w:pStyle w:val="aff"/>
        <w:spacing w:before="0" w:after="0" w:line="360" w:lineRule="auto"/>
        <w:ind w:left="770" w:right="220" w:firstLine="200"/>
        <w:rPr>
          <w:rFonts w:ascii="MS UI Gothic" w:eastAsia="MS UI Gothic" w:hAnsi="MS UI Gothic"/>
          <w:sz w:val="20"/>
          <w:szCs w:val="20"/>
        </w:rPr>
      </w:pPr>
    </w:p>
    <w:p w14:paraId="6C4A96C3" w14:textId="77777777" w:rsidR="00F3045C" w:rsidRPr="00777931" w:rsidRDefault="00F3045C" w:rsidP="00777931">
      <w:pPr>
        <w:pStyle w:val="aff"/>
        <w:spacing w:before="0" w:after="0" w:line="360" w:lineRule="auto"/>
        <w:ind w:left="770" w:right="220" w:firstLine="200"/>
        <w:rPr>
          <w:rFonts w:ascii="MS UI Gothic" w:eastAsia="MS UI Gothic" w:hAnsi="MS UI Gothic"/>
          <w:sz w:val="20"/>
          <w:szCs w:val="20"/>
        </w:rPr>
      </w:pPr>
      <w:r w:rsidRPr="00777931">
        <w:rPr>
          <w:rFonts w:ascii="MS UI Gothic" w:eastAsia="MS UI Gothic" w:hAnsi="MS UI Gothic" w:hint="eastAsia"/>
          <w:sz w:val="20"/>
          <w:szCs w:val="20"/>
        </w:rPr>
        <w:t>②記載例(既存試料・情報の提供を受けるもしくは提供する研究の場合)</w:t>
      </w:r>
    </w:p>
    <w:p w14:paraId="0486A5D0" w14:textId="77777777" w:rsidR="00F3045C" w:rsidRPr="00777931" w:rsidRDefault="00F3045C" w:rsidP="00777931">
      <w:pPr>
        <w:pStyle w:val="aff"/>
        <w:spacing w:before="0" w:after="0" w:line="360" w:lineRule="auto"/>
        <w:ind w:leftChars="550" w:left="1210" w:right="220" w:firstLineChars="0" w:firstLine="0"/>
        <w:rPr>
          <w:rFonts w:ascii="MS UI Gothic" w:eastAsia="MS UI Gothic" w:hAnsi="MS UI Gothic"/>
        </w:rPr>
      </w:pPr>
      <w:r w:rsidRPr="00777931">
        <w:rPr>
          <w:rFonts w:ascii="MS UI Gothic" w:eastAsia="MS UI Gothic" w:hAnsi="MS UI Gothic" w:hint="eastAsia"/>
          <w:sz w:val="20"/>
          <w:szCs w:val="20"/>
        </w:rPr>
        <w:t>既存試料・情報の提供が終了した日</w:t>
      </w:r>
      <w:r w:rsidR="00BB439B" w:rsidRPr="00777931">
        <w:rPr>
          <w:rFonts w:ascii="MS UI Gothic" w:eastAsia="MS UI Gothic" w:hAnsi="MS UI Gothic" w:hint="eastAsia"/>
          <w:sz w:val="20"/>
          <w:szCs w:val="20"/>
        </w:rPr>
        <w:t>：2017年4月17日</w:t>
      </w:r>
    </w:p>
    <w:p w14:paraId="3C93D07D" w14:textId="77777777" w:rsidR="00F23BAF" w:rsidRPr="00777931" w:rsidRDefault="00F3045C" w:rsidP="00777931">
      <w:pPr>
        <w:pStyle w:val="afb"/>
        <w:spacing w:line="360" w:lineRule="auto"/>
        <w:rPr>
          <w:rFonts w:ascii="MS UI Gothic" w:eastAsia="MS UI Gothic" w:hAnsi="MS UI Gothic"/>
        </w:rPr>
      </w:pPr>
      <w:r w:rsidRPr="00777931">
        <w:rPr>
          <w:rFonts w:ascii="MS UI Gothic" w:eastAsia="MS UI Gothic" w:hAnsi="MS UI Gothic" w:hint="eastAsia"/>
        </w:rPr>
        <w:t xml:space="preserve">　</w:t>
      </w:r>
    </w:p>
    <w:sectPr w:rsidR="00F23BAF" w:rsidRPr="00777931" w:rsidSect="008445A6">
      <w:headerReference w:type="default" r:id="rId10"/>
      <w:footerReference w:type="default" r:id="rId11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山口大学医学部附属病院臨床試験支援センター" w:date="2017-05-12T16:25:00Z" w:initials="山口大学医学部附">
    <w:p w14:paraId="0596C213" w14:textId="77777777" w:rsidR="007C082C" w:rsidRDefault="007C082C" w:rsidP="007C082C">
      <w:pPr>
        <w:pStyle w:val="af1"/>
        <w:ind w:firstLine="180"/>
      </w:pPr>
      <w:r>
        <w:rPr>
          <w:rStyle w:val="af0"/>
        </w:rPr>
        <w:annotationRef/>
      </w:r>
      <w:r>
        <w:t>5月29日以前に試料・情報の授受が終了している研究に使用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96C21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06D80" w14:textId="77777777" w:rsidR="00C13C41" w:rsidRDefault="00C13C41">
      <w:r>
        <w:separator/>
      </w:r>
    </w:p>
  </w:endnote>
  <w:endnote w:type="continuationSeparator" w:id="0">
    <w:p w14:paraId="1AE132FA" w14:textId="77777777" w:rsidR="00C13C41" w:rsidRDefault="00C1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</w:rPr>
      <w:id w:val="3425247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EastAsia" w:eastAsiaTheme="minorEastAsia" w:hAnsiTheme="minorEastAsi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0EDB7" w14:textId="3A3F954D" w:rsidR="007370EF" w:rsidRPr="00004E97" w:rsidRDefault="007370E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004E97">
              <w:rPr>
                <w:rFonts w:asciiTheme="minorEastAsia" w:eastAsiaTheme="minorEastAsia" w:hAnsiTheme="minorEastAsia"/>
                <w:lang w:val="ja-JP"/>
              </w:rPr>
              <w:t xml:space="preserve"> </w:t>
            </w:r>
            <w:r w:rsidR="009E6E38" w:rsidRPr="00004E97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004E97">
              <w:rPr>
                <w:rFonts w:asciiTheme="minorEastAsia" w:eastAsiaTheme="minorEastAsia" w:hAnsiTheme="minorEastAsia"/>
                <w:b/>
                <w:bCs/>
              </w:rPr>
              <w:instrText>PAGE</w:instrText>
            </w:r>
            <w:r w:rsidR="009E6E38" w:rsidRPr="00004E97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="00CA50F2">
              <w:rPr>
                <w:rFonts w:asciiTheme="minorEastAsia" w:eastAsiaTheme="minorEastAsia" w:hAnsiTheme="minorEastAsia"/>
                <w:b/>
                <w:bCs/>
                <w:noProof/>
              </w:rPr>
              <w:t>1</w:t>
            </w:r>
            <w:r w:rsidR="009E6E38" w:rsidRPr="00004E97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end"/>
            </w:r>
            <w:r w:rsidRPr="00004E97">
              <w:rPr>
                <w:rFonts w:asciiTheme="minorEastAsia" w:eastAsiaTheme="minorEastAsia" w:hAnsiTheme="minorEastAsia"/>
                <w:lang w:val="ja-JP"/>
              </w:rPr>
              <w:t xml:space="preserve"> / </w:t>
            </w:r>
            <w:r w:rsidR="009E6E38" w:rsidRPr="00004E97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004E97">
              <w:rPr>
                <w:rFonts w:asciiTheme="minorEastAsia" w:eastAsiaTheme="minorEastAsia" w:hAnsiTheme="minorEastAsia"/>
                <w:b/>
                <w:bCs/>
              </w:rPr>
              <w:instrText>NUMPAGES</w:instrText>
            </w:r>
            <w:r w:rsidR="009E6E38" w:rsidRPr="00004E97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="00CA50F2">
              <w:rPr>
                <w:rFonts w:asciiTheme="minorEastAsia" w:eastAsiaTheme="minorEastAsia" w:hAnsiTheme="minorEastAsia"/>
                <w:b/>
                <w:bCs/>
                <w:noProof/>
              </w:rPr>
              <w:t>1</w:t>
            </w:r>
            <w:r w:rsidR="009E6E38" w:rsidRPr="00004E97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DC4014" w14:textId="77777777" w:rsidR="007370EF" w:rsidRDefault="007370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A3914" w14:textId="77777777" w:rsidR="00C13C41" w:rsidRDefault="00C13C41">
      <w:r>
        <w:separator/>
      </w:r>
    </w:p>
  </w:footnote>
  <w:footnote w:type="continuationSeparator" w:id="0">
    <w:p w14:paraId="1EF8FA27" w14:textId="77777777" w:rsidR="00C13C41" w:rsidRDefault="00C13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3329E" w14:textId="77777777" w:rsidR="007370EF" w:rsidRPr="008445A6" w:rsidRDefault="00933624" w:rsidP="00924B45">
    <w:pPr>
      <w:pStyle w:val="a5"/>
      <w:wordWrap w:val="0"/>
      <w:ind w:firstLine="210"/>
      <w:jc w:val="right"/>
      <w:rPr>
        <w:rFonts w:ascii="MS UI Gothic" w:eastAsia="MS UI Gothic" w:hAnsi="MS UI Gothic"/>
      </w:rPr>
    </w:pPr>
    <w:r w:rsidRPr="00933624">
      <w:rPr>
        <w:rFonts w:ascii="MS UI Gothic" w:eastAsia="MS UI Gothic" w:hAnsi="MS UI Gothic" w:hint="eastAsia"/>
        <w:sz w:val="21"/>
        <w:szCs w:val="21"/>
      </w:rPr>
      <w:t>研究実施</w:t>
    </w:r>
    <w:r w:rsidR="007370EF" w:rsidRPr="008445A6">
      <w:rPr>
        <w:rFonts w:ascii="MS UI Gothic" w:eastAsia="MS UI Gothic" w:hAnsi="MS UI Gothic" w:hint="eastAsia"/>
        <w:sz w:val="21"/>
        <w:szCs w:val="21"/>
      </w:rPr>
      <w:t>計画書</w:t>
    </w:r>
    <w:r w:rsidR="00080EEE">
      <w:rPr>
        <w:rFonts w:ascii="MS UI Gothic" w:eastAsia="MS UI Gothic" w:hAnsi="MS UI Gothic" w:hint="eastAsia"/>
        <w:sz w:val="21"/>
        <w:szCs w:val="21"/>
      </w:rPr>
      <w:t>補遺</w:t>
    </w:r>
    <w:r>
      <w:rPr>
        <w:rFonts w:ascii="MS UI Gothic" w:eastAsia="MS UI Gothic" w:hAnsi="MS UI Gothic" w:hint="eastAsia"/>
        <w:sz w:val="21"/>
        <w:szCs w:val="21"/>
      </w:rPr>
      <w:t>(</w:t>
    </w:r>
    <w:r w:rsidR="00967224" w:rsidRPr="00967224">
      <w:rPr>
        <w:rFonts w:ascii="MS UI Gothic" w:eastAsia="MS UI Gothic" w:hAnsi="MS UI Gothic" w:hint="eastAsia"/>
        <w:sz w:val="21"/>
        <w:szCs w:val="21"/>
      </w:rPr>
      <w:t>情報・試料の授受</w:t>
    </w:r>
    <w:r w:rsidR="00967224">
      <w:rPr>
        <w:rFonts w:ascii="MS UI Gothic" w:eastAsia="MS UI Gothic" w:hAnsi="MS UI Gothic" w:hint="eastAsia"/>
        <w:sz w:val="21"/>
        <w:szCs w:val="21"/>
      </w:rPr>
      <w:t>終了</w:t>
    </w:r>
    <w:r>
      <w:rPr>
        <w:rFonts w:ascii="MS UI Gothic" w:eastAsia="MS UI Gothic" w:hAnsi="MS UI Gothic" w:hint="eastAsia"/>
        <w:sz w:val="21"/>
        <w:szCs w:val="21"/>
      </w:rPr>
      <w:t xml:space="preserve">) </w:t>
    </w:r>
    <w:r w:rsidR="007370EF" w:rsidRPr="008445A6">
      <w:rPr>
        <w:rFonts w:ascii="MS UI Gothic" w:eastAsia="MS UI Gothic" w:hAnsi="MS UI Gothic" w:hint="eastAsia"/>
        <w:sz w:val="21"/>
        <w:szCs w:val="21"/>
      </w:rPr>
      <w:t>作成日2017年5月7日 Ver1.1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120D"/>
    <w:multiLevelType w:val="hybridMultilevel"/>
    <w:tmpl w:val="81DAEC86"/>
    <w:lvl w:ilvl="0" w:tplc="04090011">
      <w:start w:val="1"/>
      <w:numFmt w:val="decimalEnclosedCircle"/>
      <w:lvlText w:val="%1"/>
      <w:lvlJc w:val="left"/>
      <w:pPr>
        <w:ind w:left="1410" w:hanging="420"/>
      </w:p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16282396"/>
    <w:multiLevelType w:val="hybridMultilevel"/>
    <w:tmpl w:val="F176DCB0"/>
    <w:lvl w:ilvl="0" w:tplc="04090011">
      <w:start w:val="1"/>
      <w:numFmt w:val="decimalEnclosedCircle"/>
      <w:lvlText w:val="%1"/>
      <w:lvlJc w:val="left"/>
      <w:pPr>
        <w:ind w:left="1410" w:hanging="420"/>
      </w:p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16642A1D"/>
    <w:multiLevelType w:val="hybridMultilevel"/>
    <w:tmpl w:val="ADA2CBAC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17572523"/>
    <w:multiLevelType w:val="hybridMultilevel"/>
    <w:tmpl w:val="F754F028"/>
    <w:lvl w:ilvl="0" w:tplc="04090011">
      <w:start w:val="1"/>
      <w:numFmt w:val="decimalEnclosedCircle"/>
      <w:lvlText w:val="%1"/>
      <w:lvlJc w:val="left"/>
      <w:pPr>
        <w:ind w:left="1410" w:hanging="420"/>
      </w:p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1DBE2BD6"/>
    <w:multiLevelType w:val="hybridMultilevel"/>
    <w:tmpl w:val="EF2E4C40"/>
    <w:lvl w:ilvl="0" w:tplc="EA543F02">
      <w:start w:val="1"/>
      <w:numFmt w:val="decimal"/>
      <w:lvlText w:val="%1."/>
      <w:lvlJc w:val="left"/>
      <w:pPr>
        <w:ind w:left="11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5" w15:restartNumberingAfterBreak="0">
    <w:nsid w:val="1E683977"/>
    <w:multiLevelType w:val="hybridMultilevel"/>
    <w:tmpl w:val="7A521D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336CE3"/>
    <w:multiLevelType w:val="hybridMultilevel"/>
    <w:tmpl w:val="A0E04EEE"/>
    <w:lvl w:ilvl="0" w:tplc="BE927E82">
      <w:numFmt w:val="bullet"/>
      <w:lvlText w:val="・"/>
      <w:lvlJc w:val="left"/>
      <w:pPr>
        <w:ind w:left="135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7" w15:restartNumberingAfterBreak="0">
    <w:nsid w:val="22013DB7"/>
    <w:multiLevelType w:val="hybridMultilevel"/>
    <w:tmpl w:val="B1F8ECB4"/>
    <w:lvl w:ilvl="0" w:tplc="04090011">
      <w:start w:val="1"/>
      <w:numFmt w:val="decimalEnclosedCircle"/>
      <w:lvlText w:val="%1"/>
      <w:lvlJc w:val="left"/>
      <w:pPr>
        <w:ind w:left="1410" w:hanging="420"/>
      </w:p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8" w15:restartNumberingAfterBreak="0">
    <w:nsid w:val="22C40449"/>
    <w:multiLevelType w:val="hybridMultilevel"/>
    <w:tmpl w:val="05481ED6"/>
    <w:lvl w:ilvl="0" w:tplc="04090017">
      <w:start w:val="1"/>
      <w:numFmt w:val="aiueoFullWidth"/>
      <w:lvlText w:val="(%1)"/>
      <w:lvlJc w:val="left"/>
      <w:pPr>
        <w:ind w:left="1190" w:hanging="420"/>
      </w:p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9" w15:restartNumberingAfterBreak="0">
    <w:nsid w:val="25572D42"/>
    <w:multiLevelType w:val="hybridMultilevel"/>
    <w:tmpl w:val="CE925D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0B603F"/>
    <w:multiLevelType w:val="hybridMultilevel"/>
    <w:tmpl w:val="1FDA3BE2"/>
    <w:lvl w:ilvl="0" w:tplc="04090011">
      <w:start w:val="1"/>
      <w:numFmt w:val="decimalEnclosedCircle"/>
      <w:lvlText w:val="%1"/>
      <w:lvlJc w:val="left"/>
      <w:pPr>
        <w:ind w:left="1410" w:hanging="420"/>
      </w:p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AE00159"/>
    <w:multiLevelType w:val="hybridMultilevel"/>
    <w:tmpl w:val="E4B811C6"/>
    <w:lvl w:ilvl="0" w:tplc="0409000F">
      <w:start w:val="1"/>
      <w:numFmt w:val="decimal"/>
      <w:lvlText w:val="%1.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2" w15:restartNumberingAfterBreak="0">
    <w:nsid w:val="2B4E0CFB"/>
    <w:multiLevelType w:val="hybridMultilevel"/>
    <w:tmpl w:val="345874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FC24A6"/>
    <w:multiLevelType w:val="hybridMultilevel"/>
    <w:tmpl w:val="4CA6D2C0"/>
    <w:lvl w:ilvl="0" w:tplc="04090011">
      <w:start w:val="1"/>
      <w:numFmt w:val="decimalEnclosedCircle"/>
      <w:lvlText w:val="%1"/>
      <w:lvlJc w:val="left"/>
      <w:pPr>
        <w:ind w:left="1410" w:hanging="420"/>
      </w:p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4" w15:restartNumberingAfterBreak="0">
    <w:nsid w:val="307B2828"/>
    <w:multiLevelType w:val="hybridMultilevel"/>
    <w:tmpl w:val="68BC4A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D015CE"/>
    <w:multiLevelType w:val="hybridMultilevel"/>
    <w:tmpl w:val="4AAC00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5C0EBE"/>
    <w:multiLevelType w:val="hybridMultilevel"/>
    <w:tmpl w:val="8B3AD840"/>
    <w:lvl w:ilvl="0" w:tplc="04090011">
      <w:start w:val="1"/>
      <w:numFmt w:val="decimalEnclosedCircle"/>
      <w:lvlText w:val="%1"/>
      <w:lvlJc w:val="left"/>
      <w:pPr>
        <w:ind w:left="1410" w:hanging="420"/>
      </w:p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7" w15:restartNumberingAfterBreak="0">
    <w:nsid w:val="33A166A2"/>
    <w:multiLevelType w:val="hybridMultilevel"/>
    <w:tmpl w:val="50EAA8C0"/>
    <w:lvl w:ilvl="0" w:tplc="8DD6DB66">
      <w:start w:val="5"/>
      <w:numFmt w:val="bullet"/>
      <w:lvlText w:val="□"/>
      <w:lvlJc w:val="left"/>
      <w:pPr>
        <w:ind w:left="135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8" w15:restartNumberingAfterBreak="0">
    <w:nsid w:val="35B810F6"/>
    <w:multiLevelType w:val="hybridMultilevel"/>
    <w:tmpl w:val="1BB440E0"/>
    <w:lvl w:ilvl="0" w:tplc="45AA04B6">
      <w:numFmt w:val="bullet"/>
      <w:lvlText w:val="＊"/>
      <w:lvlJc w:val="left"/>
      <w:pPr>
        <w:ind w:left="646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19" w15:restartNumberingAfterBreak="0">
    <w:nsid w:val="360108EB"/>
    <w:multiLevelType w:val="hybridMultilevel"/>
    <w:tmpl w:val="D2EA06D2"/>
    <w:lvl w:ilvl="0" w:tplc="FD00940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3A7C6AD1"/>
    <w:multiLevelType w:val="hybridMultilevel"/>
    <w:tmpl w:val="5F0CA6B8"/>
    <w:lvl w:ilvl="0" w:tplc="04090011">
      <w:start w:val="1"/>
      <w:numFmt w:val="decimalEnclosedCircle"/>
      <w:lvlText w:val="%1"/>
      <w:lvlJc w:val="left"/>
      <w:pPr>
        <w:ind w:left="1410" w:hanging="420"/>
      </w:p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1" w15:restartNumberingAfterBreak="0">
    <w:nsid w:val="3BFA24F5"/>
    <w:multiLevelType w:val="hybridMultilevel"/>
    <w:tmpl w:val="EB88592E"/>
    <w:lvl w:ilvl="0" w:tplc="04090011">
      <w:start w:val="1"/>
      <w:numFmt w:val="decimalEnclosedCircle"/>
      <w:lvlText w:val="%1"/>
      <w:lvlJc w:val="left"/>
      <w:pPr>
        <w:ind w:left="1190" w:hanging="420"/>
      </w:p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2" w15:restartNumberingAfterBreak="0">
    <w:nsid w:val="3CA249CF"/>
    <w:multiLevelType w:val="hybridMultilevel"/>
    <w:tmpl w:val="10AC19BE"/>
    <w:lvl w:ilvl="0" w:tplc="D38C49C2">
      <w:start w:val="1"/>
      <w:numFmt w:val="lowerLetter"/>
      <w:lvlText w:val="(%1)"/>
      <w:lvlJc w:val="left"/>
      <w:pPr>
        <w:ind w:left="652" w:hanging="3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3E271A66"/>
    <w:multiLevelType w:val="hybridMultilevel"/>
    <w:tmpl w:val="01821E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A27F5D"/>
    <w:multiLevelType w:val="hybridMultilevel"/>
    <w:tmpl w:val="CB22654A"/>
    <w:lvl w:ilvl="0" w:tplc="04090011">
      <w:start w:val="1"/>
      <w:numFmt w:val="decimalEnclosedCircle"/>
      <w:lvlText w:val="%1"/>
      <w:lvlJc w:val="left"/>
      <w:pPr>
        <w:ind w:left="1190" w:hanging="420"/>
      </w:p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5" w15:restartNumberingAfterBreak="0">
    <w:nsid w:val="44B93CFC"/>
    <w:multiLevelType w:val="hybridMultilevel"/>
    <w:tmpl w:val="C5FE2B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285ED3"/>
    <w:multiLevelType w:val="hybridMultilevel"/>
    <w:tmpl w:val="FB929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152E27"/>
    <w:multiLevelType w:val="hybridMultilevel"/>
    <w:tmpl w:val="161A2392"/>
    <w:lvl w:ilvl="0" w:tplc="0A8290EA">
      <w:start w:val="1"/>
      <w:numFmt w:val="decimal"/>
      <w:lvlText w:val="%1)"/>
      <w:lvlJc w:val="left"/>
      <w:pPr>
        <w:ind w:left="92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8" w15:restartNumberingAfterBreak="0">
    <w:nsid w:val="4FF10EFD"/>
    <w:multiLevelType w:val="hybridMultilevel"/>
    <w:tmpl w:val="75CEF688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9" w15:restartNumberingAfterBreak="0">
    <w:nsid w:val="501D2AC3"/>
    <w:multiLevelType w:val="hybridMultilevel"/>
    <w:tmpl w:val="5AEECF8E"/>
    <w:lvl w:ilvl="0" w:tplc="04090017">
      <w:start w:val="1"/>
      <w:numFmt w:val="aiueoFullWidth"/>
      <w:lvlText w:val="(%1)"/>
      <w:lvlJc w:val="left"/>
      <w:pPr>
        <w:ind w:left="1190" w:hanging="420"/>
      </w:p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30" w15:restartNumberingAfterBreak="0">
    <w:nsid w:val="59DE5E77"/>
    <w:multiLevelType w:val="hybridMultilevel"/>
    <w:tmpl w:val="6D409B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E5537"/>
    <w:multiLevelType w:val="hybridMultilevel"/>
    <w:tmpl w:val="E88AA1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917784"/>
    <w:multiLevelType w:val="hybridMultilevel"/>
    <w:tmpl w:val="8772C942"/>
    <w:lvl w:ilvl="0" w:tplc="99246852">
      <w:start w:val="1"/>
      <w:numFmt w:val="decimalEnclosedCircle"/>
      <w:lvlText w:val="%1"/>
      <w:lvlJc w:val="left"/>
      <w:pPr>
        <w:ind w:left="12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33" w15:restartNumberingAfterBreak="0">
    <w:nsid w:val="60781894"/>
    <w:multiLevelType w:val="hybridMultilevel"/>
    <w:tmpl w:val="822C4E12"/>
    <w:lvl w:ilvl="0" w:tplc="ED3A823A">
      <w:start w:val="2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34" w15:restartNumberingAfterBreak="0">
    <w:nsid w:val="6AD94759"/>
    <w:multiLevelType w:val="hybridMultilevel"/>
    <w:tmpl w:val="C818B4C4"/>
    <w:lvl w:ilvl="0" w:tplc="04090011">
      <w:start w:val="1"/>
      <w:numFmt w:val="decimalEnclosedCircle"/>
      <w:lvlText w:val="%1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35" w15:restartNumberingAfterBreak="0">
    <w:nsid w:val="74F958E7"/>
    <w:multiLevelType w:val="hybridMultilevel"/>
    <w:tmpl w:val="543E369A"/>
    <w:lvl w:ilvl="0" w:tplc="042A1EA8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3471F8"/>
    <w:multiLevelType w:val="hybridMultilevel"/>
    <w:tmpl w:val="02106742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7"/>
  </w:num>
  <w:num w:numId="2">
    <w:abstractNumId w:val="33"/>
  </w:num>
  <w:num w:numId="3">
    <w:abstractNumId w:val="19"/>
  </w:num>
  <w:num w:numId="4">
    <w:abstractNumId w:val="28"/>
  </w:num>
  <w:num w:numId="5">
    <w:abstractNumId w:val="6"/>
  </w:num>
  <w:num w:numId="6">
    <w:abstractNumId w:val="32"/>
  </w:num>
  <w:num w:numId="7">
    <w:abstractNumId w:val="35"/>
  </w:num>
  <w:num w:numId="8">
    <w:abstractNumId w:val="11"/>
  </w:num>
  <w:num w:numId="9">
    <w:abstractNumId w:val="18"/>
  </w:num>
  <w:num w:numId="10">
    <w:abstractNumId w:val="30"/>
  </w:num>
  <w:num w:numId="11">
    <w:abstractNumId w:val="14"/>
  </w:num>
  <w:num w:numId="12">
    <w:abstractNumId w:val="23"/>
  </w:num>
  <w:num w:numId="13">
    <w:abstractNumId w:val="26"/>
  </w:num>
  <w:num w:numId="14">
    <w:abstractNumId w:val="31"/>
  </w:num>
  <w:num w:numId="15">
    <w:abstractNumId w:val="36"/>
  </w:num>
  <w:num w:numId="16">
    <w:abstractNumId w:val="22"/>
  </w:num>
  <w:num w:numId="17">
    <w:abstractNumId w:val="34"/>
  </w:num>
  <w:num w:numId="18">
    <w:abstractNumId w:val="2"/>
  </w:num>
  <w:num w:numId="19">
    <w:abstractNumId w:val="17"/>
  </w:num>
  <w:num w:numId="20">
    <w:abstractNumId w:val="0"/>
  </w:num>
  <w:num w:numId="21">
    <w:abstractNumId w:val="5"/>
  </w:num>
  <w:num w:numId="22">
    <w:abstractNumId w:val="25"/>
  </w:num>
  <w:num w:numId="23">
    <w:abstractNumId w:val="10"/>
  </w:num>
  <w:num w:numId="24">
    <w:abstractNumId w:val="7"/>
  </w:num>
  <w:num w:numId="25">
    <w:abstractNumId w:val="12"/>
  </w:num>
  <w:num w:numId="26">
    <w:abstractNumId w:val="15"/>
  </w:num>
  <w:num w:numId="27">
    <w:abstractNumId w:val="1"/>
  </w:num>
  <w:num w:numId="28">
    <w:abstractNumId w:val="9"/>
  </w:num>
  <w:num w:numId="29">
    <w:abstractNumId w:val="16"/>
  </w:num>
  <w:num w:numId="30">
    <w:abstractNumId w:val="3"/>
  </w:num>
  <w:num w:numId="31">
    <w:abstractNumId w:val="4"/>
  </w:num>
  <w:num w:numId="32">
    <w:abstractNumId w:val="21"/>
  </w:num>
  <w:num w:numId="33">
    <w:abstractNumId w:val="24"/>
  </w:num>
  <w:num w:numId="34">
    <w:abstractNumId w:val="20"/>
  </w:num>
  <w:num w:numId="35">
    <w:abstractNumId w:val="29"/>
  </w:num>
  <w:num w:numId="36">
    <w:abstractNumId w:val="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31EE7"/>
    <w:rsid w:val="00004E97"/>
    <w:rsid w:val="0000764C"/>
    <w:rsid w:val="00014AA1"/>
    <w:rsid w:val="000205FF"/>
    <w:rsid w:val="000215E2"/>
    <w:rsid w:val="00022639"/>
    <w:rsid w:val="00031D5A"/>
    <w:rsid w:val="000328E0"/>
    <w:rsid w:val="00047032"/>
    <w:rsid w:val="00047431"/>
    <w:rsid w:val="000505BC"/>
    <w:rsid w:val="000536EE"/>
    <w:rsid w:val="00061FDB"/>
    <w:rsid w:val="0006379C"/>
    <w:rsid w:val="00071B8B"/>
    <w:rsid w:val="00072490"/>
    <w:rsid w:val="00080EEE"/>
    <w:rsid w:val="00082291"/>
    <w:rsid w:val="00087B41"/>
    <w:rsid w:val="00093FE4"/>
    <w:rsid w:val="000966D5"/>
    <w:rsid w:val="000C6FFE"/>
    <w:rsid w:val="000D0719"/>
    <w:rsid w:val="000E4039"/>
    <w:rsid w:val="000F2417"/>
    <w:rsid w:val="000F2C79"/>
    <w:rsid w:val="000F5BBA"/>
    <w:rsid w:val="00116CC5"/>
    <w:rsid w:val="00124010"/>
    <w:rsid w:val="00132966"/>
    <w:rsid w:val="00150C48"/>
    <w:rsid w:val="00182241"/>
    <w:rsid w:val="001825B2"/>
    <w:rsid w:val="00184B7B"/>
    <w:rsid w:val="00185837"/>
    <w:rsid w:val="001C756D"/>
    <w:rsid w:val="001E542E"/>
    <w:rsid w:val="001F1DA0"/>
    <w:rsid w:val="001F46B1"/>
    <w:rsid w:val="0022520F"/>
    <w:rsid w:val="00240E05"/>
    <w:rsid w:val="0024438A"/>
    <w:rsid w:val="00262F75"/>
    <w:rsid w:val="00263C3D"/>
    <w:rsid w:val="00266B72"/>
    <w:rsid w:val="002801C0"/>
    <w:rsid w:val="00293798"/>
    <w:rsid w:val="00296DB7"/>
    <w:rsid w:val="002B0DCA"/>
    <w:rsid w:val="002B3065"/>
    <w:rsid w:val="002E61C9"/>
    <w:rsid w:val="002F46FC"/>
    <w:rsid w:val="002F5BD9"/>
    <w:rsid w:val="00303E1C"/>
    <w:rsid w:val="00304B46"/>
    <w:rsid w:val="003102FA"/>
    <w:rsid w:val="00311D06"/>
    <w:rsid w:val="003128BF"/>
    <w:rsid w:val="0031601A"/>
    <w:rsid w:val="003178B7"/>
    <w:rsid w:val="00326820"/>
    <w:rsid w:val="00370093"/>
    <w:rsid w:val="00382984"/>
    <w:rsid w:val="0038604B"/>
    <w:rsid w:val="003A4275"/>
    <w:rsid w:val="003A6CD0"/>
    <w:rsid w:val="003C0D3E"/>
    <w:rsid w:val="003D1360"/>
    <w:rsid w:val="003D26E4"/>
    <w:rsid w:val="003F085D"/>
    <w:rsid w:val="003F7BB3"/>
    <w:rsid w:val="0040708B"/>
    <w:rsid w:val="0042201D"/>
    <w:rsid w:val="004351D4"/>
    <w:rsid w:val="00451629"/>
    <w:rsid w:val="0045308A"/>
    <w:rsid w:val="00455428"/>
    <w:rsid w:val="004652AB"/>
    <w:rsid w:val="00496DCD"/>
    <w:rsid w:val="004C495A"/>
    <w:rsid w:val="004D39ED"/>
    <w:rsid w:val="004D4A85"/>
    <w:rsid w:val="004D64B6"/>
    <w:rsid w:val="004E3FDD"/>
    <w:rsid w:val="004E42A2"/>
    <w:rsid w:val="004F2758"/>
    <w:rsid w:val="00507DE4"/>
    <w:rsid w:val="0051496E"/>
    <w:rsid w:val="00530BFE"/>
    <w:rsid w:val="00531E35"/>
    <w:rsid w:val="00552A45"/>
    <w:rsid w:val="005546CA"/>
    <w:rsid w:val="00566CAD"/>
    <w:rsid w:val="00576EE0"/>
    <w:rsid w:val="005773B6"/>
    <w:rsid w:val="00577E3B"/>
    <w:rsid w:val="00581F4F"/>
    <w:rsid w:val="00595063"/>
    <w:rsid w:val="0059639F"/>
    <w:rsid w:val="005A69CA"/>
    <w:rsid w:val="005B4186"/>
    <w:rsid w:val="005C3240"/>
    <w:rsid w:val="005D1081"/>
    <w:rsid w:val="005D4F13"/>
    <w:rsid w:val="005E27E0"/>
    <w:rsid w:val="005E542C"/>
    <w:rsid w:val="006056F2"/>
    <w:rsid w:val="00606E26"/>
    <w:rsid w:val="0062112A"/>
    <w:rsid w:val="00641C64"/>
    <w:rsid w:val="00643D51"/>
    <w:rsid w:val="00644971"/>
    <w:rsid w:val="006642C2"/>
    <w:rsid w:val="0067313E"/>
    <w:rsid w:val="00675944"/>
    <w:rsid w:val="006949B9"/>
    <w:rsid w:val="0069783B"/>
    <w:rsid w:val="006A742D"/>
    <w:rsid w:val="006D0AA0"/>
    <w:rsid w:val="006D770A"/>
    <w:rsid w:val="006E2ED9"/>
    <w:rsid w:val="0072067A"/>
    <w:rsid w:val="00725658"/>
    <w:rsid w:val="007311FC"/>
    <w:rsid w:val="00735F8F"/>
    <w:rsid w:val="007366D6"/>
    <w:rsid w:val="007370EF"/>
    <w:rsid w:val="007373DF"/>
    <w:rsid w:val="007679D2"/>
    <w:rsid w:val="007743E9"/>
    <w:rsid w:val="00777931"/>
    <w:rsid w:val="007834AA"/>
    <w:rsid w:val="00793C55"/>
    <w:rsid w:val="007949C4"/>
    <w:rsid w:val="007C082C"/>
    <w:rsid w:val="007C21B3"/>
    <w:rsid w:val="007C363F"/>
    <w:rsid w:val="007C44B7"/>
    <w:rsid w:val="00810100"/>
    <w:rsid w:val="0083377C"/>
    <w:rsid w:val="00834896"/>
    <w:rsid w:val="008445A6"/>
    <w:rsid w:val="00865861"/>
    <w:rsid w:val="00866B0A"/>
    <w:rsid w:val="00871563"/>
    <w:rsid w:val="008731DF"/>
    <w:rsid w:val="00891E77"/>
    <w:rsid w:val="008A7D40"/>
    <w:rsid w:val="008B1D3E"/>
    <w:rsid w:val="008B75F8"/>
    <w:rsid w:val="008D1822"/>
    <w:rsid w:val="008D688B"/>
    <w:rsid w:val="0090152A"/>
    <w:rsid w:val="0090469D"/>
    <w:rsid w:val="009116CA"/>
    <w:rsid w:val="0092132F"/>
    <w:rsid w:val="00924B45"/>
    <w:rsid w:val="00933624"/>
    <w:rsid w:val="00934424"/>
    <w:rsid w:val="00936D17"/>
    <w:rsid w:val="00937A7F"/>
    <w:rsid w:val="0094626A"/>
    <w:rsid w:val="00946B28"/>
    <w:rsid w:val="00946E04"/>
    <w:rsid w:val="009470D1"/>
    <w:rsid w:val="00955C42"/>
    <w:rsid w:val="009578D1"/>
    <w:rsid w:val="00957D69"/>
    <w:rsid w:val="00967224"/>
    <w:rsid w:val="00974E5A"/>
    <w:rsid w:val="009805C7"/>
    <w:rsid w:val="00983368"/>
    <w:rsid w:val="00991225"/>
    <w:rsid w:val="009D3EF3"/>
    <w:rsid w:val="009D53BD"/>
    <w:rsid w:val="009E6AB9"/>
    <w:rsid w:val="009E6E38"/>
    <w:rsid w:val="009F1F13"/>
    <w:rsid w:val="009F40DA"/>
    <w:rsid w:val="009F6EB3"/>
    <w:rsid w:val="00A0350F"/>
    <w:rsid w:val="00A15416"/>
    <w:rsid w:val="00A16727"/>
    <w:rsid w:val="00A264B4"/>
    <w:rsid w:val="00A269C6"/>
    <w:rsid w:val="00A27BA5"/>
    <w:rsid w:val="00A37D72"/>
    <w:rsid w:val="00A448A6"/>
    <w:rsid w:val="00A5397D"/>
    <w:rsid w:val="00A53DD0"/>
    <w:rsid w:val="00A553EA"/>
    <w:rsid w:val="00A57642"/>
    <w:rsid w:val="00A64D37"/>
    <w:rsid w:val="00A8057A"/>
    <w:rsid w:val="00A80911"/>
    <w:rsid w:val="00AA1E83"/>
    <w:rsid w:val="00AA4606"/>
    <w:rsid w:val="00AB6D5A"/>
    <w:rsid w:val="00AD4106"/>
    <w:rsid w:val="00AD4594"/>
    <w:rsid w:val="00B01A8B"/>
    <w:rsid w:val="00B05EC2"/>
    <w:rsid w:val="00B06FC8"/>
    <w:rsid w:val="00B15709"/>
    <w:rsid w:val="00B21A5E"/>
    <w:rsid w:val="00B277F3"/>
    <w:rsid w:val="00B31EE7"/>
    <w:rsid w:val="00B35FEC"/>
    <w:rsid w:val="00B4333E"/>
    <w:rsid w:val="00B5048E"/>
    <w:rsid w:val="00B55B9E"/>
    <w:rsid w:val="00B603EE"/>
    <w:rsid w:val="00B60DB4"/>
    <w:rsid w:val="00B64263"/>
    <w:rsid w:val="00B845BC"/>
    <w:rsid w:val="00B87C2C"/>
    <w:rsid w:val="00BB1963"/>
    <w:rsid w:val="00BB4127"/>
    <w:rsid w:val="00BB439B"/>
    <w:rsid w:val="00BB53F2"/>
    <w:rsid w:val="00BD0AB7"/>
    <w:rsid w:val="00BD2FE9"/>
    <w:rsid w:val="00BD3D7C"/>
    <w:rsid w:val="00BF4CAC"/>
    <w:rsid w:val="00BF5185"/>
    <w:rsid w:val="00BF5AF1"/>
    <w:rsid w:val="00BF5DE5"/>
    <w:rsid w:val="00BF7341"/>
    <w:rsid w:val="00C12B0E"/>
    <w:rsid w:val="00C13C41"/>
    <w:rsid w:val="00C21547"/>
    <w:rsid w:val="00C237D3"/>
    <w:rsid w:val="00C258E7"/>
    <w:rsid w:val="00C42BF9"/>
    <w:rsid w:val="00C560CB"/>
    <w:rsid w:val="00C77C85"/>
    <w:rsid w:val="00C85519"/>
    <w:rsid w:val="00CA50F2"/>
    <w:rsid w:val="00CB7A75"/>
    <w:rsid w:val="00CC196C"/>
    <w:rsid w:val="00CD4F82"/>
    <w:rsid w:val="00D145E2"/>
    <w:rsid w:val="00D168E7"/>
    <w:rsid w:val="00D17494"/>
    <w:rsid w:val="00D26EB4"/>
    <w:rsid w:val="00D27452"/>
    <w:rsid w:val="00D51C13"/>
    <w:rsid w:val="00D7772D"/>
    <w:rsid w:val="00D9363A"/>
    <w:rsid w:val="00D97856"/>
    <w:rsid w:val="00DA453B"/>
    <w:rsid w:val="00DB6C80"/>
    <w:rsid w:val="00DE07F4"/>
    <w:rsid w:val="00DE61A1"/>
    <w:rsid w:val="00E00353"/>
    <w:rsid w:val="00E13C44"/>
    <w:rsid w:val="00E54650"/>
    <w:rsid w:val="00E60584"/>
    <w:rsid w:val="00E64230"/>
    <w:rsid w:val="00E74398"/>
    <w:rsid w:val="00E76E75"/>
    <w:rsid w:val="00E80BC3"/>
    <w:rsid w:val="00E9045E"/>
    <w:rsid w:val="00E91D09"/>
    <w:rsid w:val="00EA17C4"/>
    <w:rsid w:val="00EA2031"/>
    <w:rsid w:val="00EB38B3"/>
    <w:rsid w:val="00EB7144"/>
    <w:rsid w:val="00ED3B9B"/>
    <w:rsid w:val="00EE7EC1"/>
    <w:rsid w:val="00EF37F6"/>
    <w:rsid w:val="00EF440D"/>
    <w:rsid w:val="00F0114C"/>
    <w:rsid w:val="00F040CD"/>
    <w:rsid w:val="00F103E4"/>
    <w:rsid w:val="00F123C2"/>
    <w:rsid w:val="00F148A7"/>
    <w:rsid w:val="00F16B07"/>
    <w:rsid w:val="00F17CD9"/>
    <w:rsid w:val="00F23BAF"/>
    <w:rsid w:val="00F3045C"/>
    <w:rsid w:val="00F30A42"/>
    <w:rsid w:val="00F32B98"/>
    <w:rsid w:val="00F4277B"/>
    <w:rsid w:val="00F5127A"/>
    <w:rsid w:val="00F51F9B"/>
    <w:rsid w:val="00F54492"/>
    <w:rsid w:val="00F61CF8"/>
    <w:rsid w:val="00F71343"/>
    <w:rsid w:val="00F71FEE"/>
    <w:rsid w:val="00F83580"/>
    <w:rsid w:val="00F9157E"/>
    <w:rsid w:val="00F91BD7"/>
    <w:rsid w:val="00F947F7"/>
    <w:rsid w:val="00F97346"/>
    <w:rsid w:val="00FB1422"/>
    <w:rsid w:val="00FB51AC"/>
    <w:rsid w:val="00FB7677"/>
    <w:rsid w:val="00FE1B6A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94DC6"/>
  <w15:docId w15:val="{5BEAA6A9-FFDA-4DC5-AD64-CAF48881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rsid w:val="00326820"/>
    <w:pPr>
      <w:ind w:leftChars="350" w:left="770" w:rightChars="100" w:right="220" w:firstLineChars="100" w:firstLine="220"/>
    </w:pPr>
    <w:rPr>
      <w:rFonts w:ascii="HG丸ｺﾞｼｯｸM-PRO" w:eastAsia="HG丸ｺﾞｼｯｸM-PRO" w:hAnsi="HG丸ｺﾞｼｯｸM-PRO" w:cs="HG丸ｺﾞｼｯｸM-PRO"/>
      <w:lang w:eastAsia="ja-JP"/>
    </w:rPr>
  </w:style>
  <w:style w:type="paragraph" w:styleId="1">
    <w:name w:val="heading 1"/>
    <w:basedOn w:val="a"/>
    <w:uiPriority w:val="1"/>
    <w:qFormat/>
    <w:rsid w:val="00530BFE"/>
    <w:pPr>
      <w:spacing w:before="120" w:after="120"/>
      <w:ind w:leftChars="100" w:left="220" w:firstLineChars="0" w:firstLine="0"/>
      <w:outlineLvl w:val="0"/>
    </w:pPr>
    <w:rPr>
      <w:rFonts w:ascii="ＭＳ ゴシック" w:eastAsia="ＭＳ ゴシック" w:hAnsi="Microsoft YaHei"/>
      <w:b/>
      <w:bCs/>
      <w:sz w:val="28"/>
      <w:szCs w:val="24"/>
    </w:rPr>
  </w:style>
  <w:style w:type="paragraph" w:styleId="2">
    <w:name w:val="heading 2"/>
    <w:basedOn w:val="a"/>
    <w:uiPriority w:val="1"/>
    <w:qFormat/>
    <w:rsid w:val="00530BFE"/>
    <w:pPr>
      <w:spacing w:before="120" w:after="120"/>
      <w:ind w:leftChars="200" w:left="1160" w:hangingChars="300" w:hanging="720"/>
      <w:outlineLvl w:val="1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0BFE"/>
    <w:pPr>
      <w:spacing w:before="60" w:after="60"/>
      <w:ind w:left="350" w:right="100" w:firstLine="100"/>
    </w:pPr>
    <w:rPr>
      <w:rFonts w:ascii="ＭＳ 明朝" w:eastAsia="ＭＳ 明朝"/>
      <w:szCs w:val="18"/>
    </w:rPr>
  </w:style>
  <w:style w:type="paragraph" w:styleId="a4">
    <w:name w:val="List Paragraph"/>
    <w:basedOn w:val="a"/>
    <w:uiPriority w:val="34"/>
    <w:qFormat/>
    <w:rsid w:val="009E6E38"/>
  </w:style>
  <w:style w:type="paragraph" w:customStyle="1" w:styleId="TableParagraph">
    <w:name w:val="Table Paragraph"/>
    <w:basedOn w:val="a"/>
    <w:uiPriority w:val="1"/>
    <w:rsid w:val="009E6E38"/>
  </w:style>
  <w:style w:type="paragraph" w:styleId="a5">
    <w:name w:val="header"/>
    <w:basedOn w:val="a"/>
    <w:link w:val="a6"/>
    <w:unhideWhenUsed/>
    <w:rsid w:val="00C25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258E7"/>
  </w:style>
  <w:style w:type="paragraph" w:styleId="a7">
    <w:name w:val="footer"/>
    <w:basedOn w:val="a"/>
    <w:link w:val="a8"/>
    <w:uiPriority w:val="99"/>
    <w:unhideWhenUsed/>
    <w:rsid w:val="00C25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58E7"/>
  </w:style>
  <w:style w:type="table" w:styleId="a9">
    <w:name w:val="Table Grid"/>
    <w:basedOn w:val="a1"/>
    <w:uiPriority w:val="39"/>
    <w:rsid w:val="0024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C42BF9"/>
    <w:pPr>
      <w:snapToGrid w:val="0"/>
    </w:pPr>
  </w:style>
  <w:style w:type="character" w:customStyle="1" w:styleId="ab">
    <w:name w:val="文末脚注文字列 (文字)"/>
    <w:basedOn w:val="a0"/>
    <w:link w:val="aa"/>
    <w:uiPriority w:val="99"/>
    <w:semiHidden/>
    <w:rsid w:val="00C42BF9"/>
  </w:style>
  <w:style w:type="character" w:styleId="ac">
    <w:name w:val="endnote reference"/>
    <w:basedOn w:val="a0"/>
    <w:uiPriority w:val="99"/>
    <w:semiHidden/>
    <w:unhideWhenUsed/>
    <w:rsid w:val="00C42BF9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C42BF9"/>
    <w:pPr>
      <w:snapToGrid w:val="0"/>
    </w:pPr>
  </w:style>
  <w:style w:type="character" w:customStyle="1" w:styleId="ae">
    <w:name w:val="脚注文字列 (文字)"/>
    <w:basedOn w:val="a0"/>
    <w:link w:val="ad"/>
    <w:uiPriority w:val="99"/>
    <w:semiHidden/>
    <w:rsid w:val="00C42BF9"/>
  </w:style>
  <w:style w:type="character" w:styleId="af">
    <w:name w:val="footnote reference"/>
    <w:basedOn w:val="a0"/>
    <w:uiPriority w:val="99"/>
    <w:semiHidden/>
    <w:unhideWhenUsed/>
    <w:rsid w:val="00C42BF9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C42BF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42BF9"/>
  </w:style>
  <w:style w:type="character" w:customStyle="1" w:styleId="af2">
    <w:name w:val="コメント文字列 (文字)"/>
    <w:basedOn w:val="a0"/>
    <w:link w:val="af1"/>
    <w:uiPriority w:val="99"/>
    <w:rsid w:val="00C42BF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2BF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42BF9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4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C42BF9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1F46B1"/>
    <w:pPr>
      <w:spacing w:before="240" w:after="120"/>
      <w:jc w:val="center"/>
      <w:outlineLvl w:val="0"/>
    </w:pPr>
    <w:rPr>
      <w:rFonts w:ascii="ＭＳ ゴシック" w:eastAsia="ＭＳ ゴシック" w:hAnsiTheme="majorHAnsi" w:cstheme="majorBidi"/>
      <w:sz w:val="32"/>
      <w:szCs w:val="32"/>
    </w:rPr>
  </w:style>
  <w:style w:type="character" w:customStyle="1" w:styleId="af8">
    <w:name w:val="表題 (文字)"/>
    <w:basedOn w:val="a0"/>
    <w:link w:val="af7"/>
    <w:uiPriority w:val="10"/>
    <w:rsid w:val="001F46B1"/>
    <w:rPr>
      <w:rFonts w:ascii="ＭＳ ゴシック" w:eastAsia="ＭＳ ゴシック" w:hAnsiTheme="majorHAnsi" w:cstheme="majorBidi"/>
      <w:sz w:val="32"/>
      <w:szCs w:val="32"/>
      <w:lang w:eastAsia="ja-JP"/>
    </w:rPr>
  </w:style>
  <w:style w:type="paragraph" w:styleId="af9">
    <w:name w:val="Subtitle"/>
    <w:basedOn w:val="a"/>
    <w:next w:val="a"/>
    <w:link w:val="afa"/>
    <w:uiPriority w:val="11"/>
    <w:qFormat/>
    <w:rsid w:val="001F46B1"/>
    <w:pPr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a">
    <w:name w:val="副題 (文字)"/>
    <w:basedOn w:val="a0"/>
    <w:link w:val="af9"/>
    <w:uiPriority w:val="11"/>
    <w:rsid w:val="001F46B1"/>
    <w:rPr>
      <w:rFonts w:asciiTheme="majorHAnsi" w:eastAsia="ＭＳ ゴシック" w:hAnsiTheme="majorHAnsi" w:cstheme="majorBidi"/>
      <w:sz w:val="28"/>
      <w:szCs w:val="24"/>
      <w:lang w:eastAsia="ja-JP"/>
    </w:rPr>
  </w:style>
  <w:style w:type="paragraph" w:customStyle="1" w:styleId="afb">
    <w:name w:val="注意書き"/>
    <w:basedOn w:val="a"/>
    <w:link w:val="afc"/>
    <w:uiPriority w:val="1"/>
    <w:qFormat/>
    <w:rsid w:val="001F46B1"/>
    <w:pPr>
      <w:ind w:left="990" w:hangingChars="100" w:hanging="220"/>
    </w:pPr>
    <w:rPr>
      <w:rFonts w:ascii="ＭＳ 明朝" w:eastAsia="ＭＳ 明朝"/>
      <w:color w:val="FF0000"/>
    </w:rPr>
  </w:style>
  <w:style w:type="paragraph" w:customStyle="1" w:styleId="afd">
    <w:name w:val="見出し３"/>
    <w:basedOn w:val="a"/>
    <w:link w:val="afe"/>
    <w:uiPriority w:val="1"/>
    <w:qFormat/>
    <w:rsid w:val="00530BFE"/>
    <w:pPr>
      <w:spacing w:before="80" w:after="80"/>
      <w:ind w:leftChars="400" w:left="880" w:firstLineChars="0" w:firstLine="0"/>
    </w:pPr>
    <w:rPr>
      <w:rFonts w:ascii="ＭＳ ゴシック" w:eastAsia="ＭＳ ゴシック"/>
    </w:rPr>
  </w:style>
  <w:style w:type="character" w:customStyle="1" w:styleId="afc">
    <w:name w:val="注意書き (文字)"/>
    <w:basedOn w:val="a0"/>
    <w:link w:val="afb"/>
    <w:uiPriority w:val="1"/>
    <w:rsid w:val="001F46B1"/>
    <w:rPr>
      <w:rFonts w:ascii="ＭＳ 明朝" w:eastAsia="ＭＳ 明朝" w:hAnsi="HG丸ｺﾞｼｯｸM-PRO" w:cs="HG丸ｺﾞｼｯｸM-PRO"/>
      <w:color w:val="FF0000"/>
      <w:lang w:eastAsia="ja-JP"/>
    </w:rPr>
  </w:style>
  <w:style w:type="paragraph" w:customStyle="1" w:styleId="aff">
    <w:name w:val="例文"/>
    <w:basedOn w:val="a"/>
    <w:link w:val="aff0"/>
    <w:uiPriority w:val="1"/>
    <w:qFormat/>
    <w:rsid w:val="00530BFE"/>
    <w:pPr>
      <w:spacing w:before="60" w:after="60"/>
      <w:ind w:left="350" w:right="100" w:firstLine="100"/>
    </w:pPr>
    <w:rPr>
      <w:rFonts w:ascii="ＭＳ 明朝" w:eastAsia="ＭＳ 明朝"/>
      <w:color w:val="4F81BD" w:themeColor="accent1"/>
    </w:rPr>
  </w:style>
  <w:style w:type="character" w:customStyle="1" w:styleId="afe">
    <w:name w:val="見出し３ (文字)"/>
    <w:basedOn w:val="a0"/>
    <w:link w:val="afd"/>
    <w:uiPriority w:val="1"/>
    <w:rsid w:val="00530BFE"/>
    <w:rPr>
      <w:rFonts w:ascii="ＭＳ ゴシック" w:eastAsia="ＭＳ ゴシック" w:hAnsi="HG丸ｺﾞｼｯｸM-PRO" w:cs="HG丸ｺﾞｼｯｸM-PRO"/>
      <w:lang w:eastAsia="ja-JP"/>
    </w:rPr>
  </w:style>
  <w:style w:type="paragraph" w:customStyle="1" w:styleId="aff1">
    <w:name w:val="例文中の表"/>
    <w:basedOn w:val="aff"/>
    <w:link w:val="aff2"/>
    <w:uiPriority w:val="1"/>
    <w:qFormat/>
    <w:rsid w:val="00530BFE"/>
    <w:pPr>
      <w:ind w:leftChars="0" w:left="0" w:firstLineChars="0" w:firstLine="0"/>
      <w:jc w:val="center"/>
    </w:pPr>
  </w:style>
  <w:style w:type="character" w:customStyle="1" w:styleId="aff0">
    <w:name w:val="例文 (文字)"/>
    <w:basedOn w:val="a0"/>
    <w:link w:val="aff"/>
    <w:uiPriority w:val="1"/>
    <w:rsid w:val="00530BFE"/>
    <w:rPr>
      <w:rFonts w:ascii="ＭＳ 明朝" w:eastAsia="ＭＳ 明朝" w:hAnsi="HG丸ｺﾞｼｯｸM-PRO" w:cs="HG丸ｺﾞｼｯｸM-PRO"/>
      <w:color w:val="4F81BD" w:themeColor="accent1"/>
      <w:lang w:eastAsia="ja-JP"/>
    </w:rPr>
  </w:style>
  <w:style w:type="character" w:customStyle="1" w:styleId="aff2">
    <w:name w:val="例文中の表 (文字)"/>
    <w:basedOn w:val="aff0"/>
    <w:link w:val="aff1"/>
    <w:uiPriority w:val="1"/>
    <w:rsid w:val="00530BFE"/>
    <w:rPr>
      <w:rFonts w:ascii="ＭＳ 明朝" w:eastAsia="ＭＳ 明朝" w:hAnsi="HG丸ｺﾞｼｯｸM-PRO" w:cs="HG丸ｺﾞｼｯｸM-PRO"/>
      <w:color w:val="4F81BD" w:themeColor="accent1"/>
      <w:lang w:eastAsia="ja-JP"/>
    </w:rPr>
  </w:style>
  <w:style w:type="paragraph" w:styleId="aff3">
    <w:name w:val="Revision"/>
    <w:hidden/>
    <w:uiPriority w:val="99"/>
    <w:semiHidden/>
    <w:rsid w:val="001E542E"/>
    <w:pPr>
      <w:widowControl/>
    </w:pPr>
    <w:rPr>
      <w:rFonts w:ascii="HG丸ｺﾞｼｯｸM-PRO" w:eastAsia="HG丸ｺﾞｼｯｸM-PRO" w:hAnsi="HG丸ｺﾞｼｯｸM-PRO" w:cs="HG丸ｺﾞｼｯｸM-PRO"/>
      <w:lang w:eastAsia="ja-JP"/>
    </w:rPr>
  </w:style>
  <w:style w:type="character" w:styleId="aff4">
    <w:name w:val="Subtle Emphasis"/>
    <w:basedOn w:val="a0"/>
    <w:uiPriority w:val="19"/>
    <w:qFormat/>
    <w:rsid w:val="001F46B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F683C-C9E1-4F48-A6B9-508D3806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 Marumoto</dc:creator>
  <cp:lastModifiedBy>臨床研究センター</cp:lastModifiedBy>
  <cp:revision>9</cp:revision>
  <cp:lastPrinted>2016-04-21T10:45:00Z</cp:lastPrinted>
  <dcterms:created xsi:type="dcterms:W3CDTF">2017-05-07T23:58:00Z</dcterms:created>
  <dcterms:modified xsi:type="dcterms:W3CDTF">2017-05-12T09:41:00Z</dcterms:modified>
</cp:coreProperties>
</file>